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66" w:rsidRDefault="00B21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Running head: PROGRAM AUDIT</w:t>
      </w:r>
    </w:p>
    <w:p w:rsidR="00B21E9C" w:rsidRDefault="00B21E9C">
      <w:pPr>
        <w:rPr>
          <w:rFonts w:ascii="Times New Roman" w:hAnsi="Times New Roman" w:cs="Times New Roman"/>
          <w:sz w:val="24"/>
          <w:szCs w:val="24"/>
        </w:rPr>
      </w:pPr>
    </w:p>
    <w:p w:rsidR="00B21E9C" w:rsidRDefault="00B21E9C">
      <w:pPr>
        <w:rPr>
          <w:rFonts w:ascii="Times New Roman" w:hAnsi="Times New Roman" w:cs="Times New Roman"/>
          <w:sz w:val="24"/>
          <w:szCs w:val="24"/>
        </w:rPr>
      </w:pPr>
    </w:p>
    <w:p w:rsidR="00B21E9C" w:rsidRDefault="00B21E9C">
      <w:pPr>
        <w:rPr>
          <w:rFonts w:ascii="Times New Roman" w:hAnsi="Times New Roman" w:cs="Times New Roman"/>
          <w:sz w:val="24"/>
          <w:szCs w:val="24"/>
        </w:rPr>
      </w:pPr>
    </w:p>
    <w:p w:rsidR="00B21E9C" w:rsidRDefault="00B21E9C">
      <w:pPr>
        <w:rPr>
          <w:rFonts w:ascii="Times New Roman" w:hAnsi="Times New Roman" w:cs="Times New Roman"/>
          <w:sz w:val="24"/>
          <w:szCs w:val="24"/>
        </w:rPr>
      </w:pPr>
    </w:p>
    <w:p w:rsidR="00B21E9C" w:rsidRDefault="00B21E9C">
      <w:pPr>
        <w:rPr>
          <w:rFonts w:ascii="Times New Roman" w:hAnsi="Times New Roman" w:cs="Times New Roman"/>
          <w:sz w:val="24"/>
          <w:szCs w:val="24"/>
        </w:rPr>
      </w:pPr>
    </w:p>
    <w:p w:rsidR="00B21E9C" w:rsidRDefault="00B21E9C">
      <w:pPr>
        <w:rPr>
          <w:rFonts w:ascii="Times New Roman" w:hAnsi="Times New Roman" w:cs="Times New Roman"/>
          <w:sz w:val="24"/>
          <w:szCs w:val="24"/>
        </w:rPr>
      </w:pPr>
    </w:p>
    <w:p w:rsidR="00B21E9C" w:rsidRDefault="00B21E9C" w:rsidP="00B21E9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Danielle York</w:t>
      </w:r>
    </w:p>
    <w:p w:rsidR="00B21E9C" w:rsidRDefault="00B21E9C" w:rsidP="00B21E9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Audit</w:t>
      </w:r>
    </w:p>
    <w:p w:rsidR="00B21E9C" w:rsidRDefault="00B21E9C" w:rsidP="00B21E9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 State University</w:t>
      </w:r>
    </w:p>
    <w:p w:rsidR="00B21E9C" w:rsidRDefault="00B21E9C" w:rsidP="00B21E9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1E9C" w:rsidRDefault="00B21E9C" w:rsidP="00B21E9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1E9C" w:rsidRDefault="00B21E9C" w:rsidP="00B21E9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1E9C" w:rsidRDefault="00B21E9C" w:rsidP="00B21E9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1E9C" w:rsidRDefault="00B21E9C" w:rsidP="00B21E9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1E9C" w:rsidRDefault="00B21E9C" w:rsidP="00B21E9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1E9C" w:rsidRDefault="00B21E9C" w:rsidP="00B21E9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1E9C" w:rsidRDefault="00B21E9C" w:rsidP="00B21E9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1E9C" w:rsidRDefault="00B21E9C" w:rsidP="00B21E9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1E9C" w:rsidRDefault="00B21E9C" w:rsidP="00B21E9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1E9C" w:rsidRDefault="00B21E9C" w:rsidP="00B21E9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1E9C" w:rsidRDefault="00B21E9C" w:rsidP="00FD1C7F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am an intern at North View Elementary and with the assistance of my supervisor (the school counselor) I audited their school counseling program. To begin, in the following categories I checked </w:t>
      </w:r>
      <w:r w:rsidR="00FD1C7F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of the boxes in the “none” column: beliefs and philosophies, mission of school counseling programs, ASCA National standards and competencies, action plans, and program audit. In the following categories, I checked at least one or more of the “none” boxes: guidance curriculum, system support, use of data and student monitoring, use of data and closing the gap, use of time/calendar, and </w:t>
      </w:r>
      <w:r w:rsidR="00FD1C7F">
        <w:rPr>
          <w:rFonts w:ascii="Times New Roman" w:hAnsi="Times New Roman" w:cs="Times New Roman"/>
          <w:sz w:val="24"/>
          <w:szCs w:val="24"/>
        </w:rPr>
        <w:t xml:space="preserve">results report. </w:t>
      </w:r>
    </w:p>
    <w:p w:rsidR="00BF739C" w:rsidRPr="00841979" w:rsidRDefault="00FE247C" w:rsidP="00926AF1">
      <w:pPr>
        <w:ind w:firstLine="720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Before I begin with my suggestions, I would like to state that I truly enjoy my internship site and my supervisor. We work side by side everyday and she is teaching me every step of her position as an elementary school counselor. I feel I am learning invaluable information and lessons that will properly prepare me to be a school counselor. As for ASCA standards and this particular school counseling program, there are many aspects in which this program can improve. </w:t>
      </w:r>
      <w:r w:rsidR="00926AF1">
        <w:rPr>
          <w:rFonts w:ascii="Times New Roman" w:hAnsi="Times New Roman" w:cs="Times New Roman"/>
          <w:sz w:val="24"/>
          <w:szCs w:val="24"/>
        </w:rPr>
        <w:t>My first suggestion would be to write a statement of philosophy that includes an agreed upon belief system and plans for closing-the-gap. A mission statement also needs to be written for the program. As an intern, all the classroom guidance lessons I have planned and implemented on my own have been in accordance with the ASCA standards and I would suggest every classroom guidance lesson plan be this way. North View has a PL221 committee, but the school counselor does not take part in the meetings. I would suggest the counselor become a committee member so that she would have a voice in the school improvement plans. I plan on attending the PL221 meetings</w:t>
      </w:r>
      <w:r w:rsidR="001D29B4">
        <w:rPr>
          <w:rFonts w:ascii="Times New Roman" w:hAnsi="Times New Roman" w:cs="Times New Roman"/>
          <w:sz w:val="24"/>
          <w:szCs w:val="24"/>
        </w:rPr>
        <w:t xml:space="preserve"> this year and as a school counselor, I would do the same. </w:t>
      </w:r>
      <w:r w:rsidR="00841979">
        <w:rPr>
          <w:rFonts w:ascii="Times New Roman" w:hAnsi="Times New Roman" w:cs="Times New Roman"/>
          <w:sz w:val="24"/>
          <w:szCs w:val="24"/>
        </w:rPr>
        <w:t>Action plans need to be put in place to address how the school counselor intends to achieve desired competencies or results. There should be a master calendar</w:t>
      </w:r>
      <w:r w:rsidR="006372F1">
        <w:rPr>
          <w:rFonts w:ascii="Times New Roman" w:hAnsi="Times New Roman" w:cs="Times New Roman"/>
          <w:sz w:val="24"/>
          <w:szCs w:val="24"/>
        </w:rPr>
        <w:t xml:space="preserve"> created</w:t>
      </w:r>
      <w:r w:rsidR="00841979">
        <w:rPr>
          <w:rFonts w:ascii="Times New Roman" w:hAnsi="Times New Roman" w:cs="Times New Roman"/>
          <w:sz w:val="24"/>
          <w:szCs w:val="24"/>
        </w:rPr>
        <w:t xml:space="preserve"> </w:t>
      </w:r>
      <w:r w:rsidR="006372F1">
        <w:rPr>
          <w:rFonts w:ascii="Times New Roman" w:hAnsi="Times New Roman" w:cs="Times New Roman"/>
          <w:sz w:val="24"/>
          <w:szCs w:val="24"/>
        </w:rPr>
        <w:t>that identifies</w:t>
      </w:r>
      <w:r w:rsidR="00841979">
        <w:rPr>
          <w:rFonts w:ascii="Times New Roman" w:hAnsi="Times New Roman" w:cs="Times New Roman"/>
          <w:sz w:val="24"/>
          <w:szCs w:val="24"/>
        </w:rPr>
        <w:t xml:space="preserve"> activities, dates, and grade level and there should be a counselor time log that is</w:t>
      </w:r>
      <w:r w:rsidR="006372F1">
        <w:rPr>
          <w:rFonts w:ascii="Times New Roman" w:hAnsi="Times New Roman" w:cs="Times New Roman"/>
          <w:sz w:val="24"/>
          <w:szCs w:val="24"/>
        </w:rPr>
        <w:t xml:space="preserve"> in</w:t>
      </w:r>
      <w:r w:rsidR="00841979">
        <w:rPr>
          <w:rFonts w:ascii="Times New Roman" w:hAnsi="Times New Roman" w:cs="Times New Roman"/>
          <w:sz w:val="24"/>
          <w:szCs w:val="24"/>
        </w:rPr>
        <w:t xml:space="preserve"> accordance with ASCA </w:t>
      </w:r>
      <w:r w:rsidR="00841979">
        <w:rPr>
          <w:rFonts w:ascii="Times New Roman" w:hAnsi="Times New Roman" w:cs="Times New Roman"/>
          <w:sz w:val="24"/>
          <w:szCs w:val="24"/>
        </w:rPr>
        <w:lastRenderedPageBreak/>
        <w:t xml:space="preserve">standards. </w:t>
      </w:r>
      <w:r w:rsidR="006372F1">
        <w:rPr>
          <w:rFonts w:ascii="Times New Roman" w:hAnsi="Times New Roman" w:cs="Times New Roman"/>
          <w:sz w:val="24"/>
          <w:szCs w:val="24"/>
        </w:rPr>
        <w:t xml:space="preserve">As an intern, I keep a daily log of my activities to track how much time is spent in the areas of counseling, guidance, advocacy, program management, and non-program duties. Last of all, I would recommend the principal at North View become actively involved in the school counseling program and in the negotiation of the results agreement. </w:t>
      </w:r>
    </w:p>
    <w:p w:rsidR="00FD1C7F" w:rsidRPr="00B21E9C" w:rsidRDefault="00FD1C7F" w:rsidP="00B21E9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D1C7F" w:rsidRPr="00B21E9C" w:rsidSect="00CE036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AD4" w:rsidRDefault="007E0AD4" w:rsidP="00B21E9C">
      <w:pPr>
        <w:spacing w:after="0" w:line="240" w:lineRule="auto"/>
      </w:pPr>
      <w:r>
        <w:separator/>
      </w:r>
    </w:p>
  </w:endnote>
  <w:endnote w:type="continuationSeparator" w:id="1">
    <w:p w:rsidR="007E0AD4" w:rsidRDefault="007E0AD4" w:rsidP="00B2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AD4" w:rsidRDefault="007E0AD4" w:rsidP="00B21E9C">
      <w:pPr>
        <w:spacing w:after="0" w:line="240" w:lineRule="auto"/>
      </w:pPr>
      <w:r>
        <w:separator/>
      </w:r>
    </w:p>
  </w:footnote>
  <w:footnote w:type="continuationSeparator" w:id="1">
    <w:p w:rsidR="007E0AD4" w:rsidRDefault="007E0AD4" w:rsidP="00B21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140"/>
      <w:docPartObj>
        <w:docPartGallery w:val="Page Numbers (Top of Page)"/>
        <w:docPartUnique/>
      </w:docPartObj>
    </w:sdtPr>
    <w:sdtContent>
      <w:p w:rsidR="00FE247C" w:rsidRDefault="00FE247C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Program Audit     </w:t>
        </w:r>
        <w:fldSimple w:instr=" PAGE   \* MERGEFORMAT ">
          <w:r w:rsidR="006060DC">
            <w:rPr>
              <w:noProof/>
            </w:rPr>
            <w:t>3</w:t>
          </w:r>
        </w:fldSimple>
      </w:p>
    </w:sdtContent>
  </w:sdt>
  <w:p w:rsidR="00FE247C" w:rsidRDefault="00FE24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1E9C"/>
    <w:rsid w:val="0008377F"/>
    <w:rsid w:val="001D29B4"/>
    <w:rsid w:val="003C63A4"/>
    <w:rsid w:val="004E4158"/>
    <w:rsid w:val="006060DC"/>
    <w:rsid w:val="006372F1"/>
    <w:rsid w:val="007E0AD4"/>
    <w:rsid w:val="00841979"/>
    <w:rsid w:val="008476DD"/>
    <w:rsid w:val="00926AF1"/>
    <w:rsid w:val="00B21E9C"/>
    <w:rsid w:val="00BF739C"/>
    <w:rsid w:val="00CE0366"/>
    <w:rsid w:val="00FD1C7F"/>
    <w:rsid w:val="00FE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E9C"/>
  </w:style>
  <w:style w:type="paragraph" w:styleId="Footer">
    <w:name w:val="footer"/>
    <w:basedOn w:val="Normal"/>
    <w:link w:val="FooterChar"/>
    <w:uiPriority w:val="99"/>
    <w:semiHidden/>
    <w:unhideWhenUsed/>
    <w:rsid w:val="00B21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1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MCS</cp:lastModifiedBy>
  <cp:revision>2</cp:revision>
  <dcterms:created xsi:type="dcterms:W3CDTF">2011-02-23T19:24:00Z</dcterms:created>
  <dcterms:modified xsi:type="dcterms:W3CDTF">2011-02-23T19:24:00Z</dcterms:modified>
</cp:coreProperties>
</file>